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483C" w14:textId="11FDD710" w:rsidR="00A76335" w:rsidRPr="00A76335" w:rsidRDefault="00A76335" w:rsidP="00A76335">
      <w:pPr>
        <w:jc w:val="right"/>
        <w:rPr>
          <w:rFonts w:asciiTheme="minorEastAsia" w:eastAsiaTheme="minorEastAsia" w:hAnsiTheme="minorEastAsia"/>
          <w:bCs/>
          <w:sz w:val="26"/>
          <w:szCs w:val="26"/>
        </w:rPr>
      </w:pPr>
      <w:r w:rsidRPr="00A76335">
        <w:rPr>
          <w:rFonts w:asciiTheme="minorEastAsia" w:eastAsiaTheme="minorEastAsia" w:hAnsiTheme="minorEastAsia" w:hint="eastAsia"/>
          <w:bCs/>
          <w:sz w:val="26"/>
          <w:szCs w:val="26"/>
        </w:rPr>
        <w:t>（別紙）</w:t>
      </w:r>
    </w:p>
    <w:p w14:paraId="0B363C95" w14:textId="40641346" w:rsidR="00F70B2F" w:rsidRPr="00915065" w:rsidRDefault="00F81580" w:rsidP="00F70B2F">
      <w:pPr>
        <w:jc w:val="center"/>
        <w:rPr>
          <w:rFonts w:asciiTheme="minorEastAsia" w:eastAsiaTheme="minorEastAsia" w:hAnsiTheme="minorEastAsia"/>
          <w:b/>
          <w:sz w:val="28"/>
          <w:szCs w:val="28"/>
        </w:rPr>
      </w:pPr>
      <w:r w:rsidRPr="00915065">
        <w:rPr>
          <w:rFonts w:asciiTheme="minorEastAsia" w:eastAsiaTheme="minorEastAsia" w:hAnsiTheme="minorEastAsia" w:hint="eastAsia"/>
          <w:b/>
          <w:sz w:val="28"/>
          <w:szCs w:val="28"/>
        </w:rPr>
        <w:t>飲食に当たっての協力依頼</w:t>
      </w:r>
    </w:p>
    <w:p w14:paraId="3ABEDF38" w14:textId="77777777" w:rsidR="00B94850" w:rsidRDefault="00B94850" w:rsidP="00B94850">
      <w:pPr>
        <w:wordWrap w:val="0"/>
        <w:ind w:right="1260"/>
        <w:rPr>
          <w:rFonts w:asciiTheme="minorEastAsia" w:eastAsiaTheme="minorEastAsia" w:hAnsiTheme="minorEastAsia"/>
          <w:sz w:val="26"/>
          <w:szCs w:val="26"/>
        </w:rPr>
      </w:pPr>
    </w:p>
    <w:p w14:paraId="3CD1861C" w14:textId="77777777" w:rsidR="002D66DB" w:rsidRDefault="002D66DB" w:rsidP="00B94850">
      <w:pPr>
        <w:wordWrap w:val="0"/>
        <w:ind w:right="1260"/>
        <w:rPr>
          <w:rFonts w:asciiTheme="minorEastAsia" w:eastAsiaTheme="minorEastAsia" w:hAnsiTheme="minorEastAsia"/>
          <w:sz w:val="26"/>
          <w:szCs w:val="26"/>
        </w:rPr>
      </w:pPr>
    </w:p>
    <w:p w14:paraId="04293DA1" w14:textId="22194F2E" w:rsidR="00062B09" w:rsidRDefault="00A07700" w:rsidP="00B94850">
      <w:pPr>
        <w:ind w:right="367"/>
        <w:jc w:val="right"/>
        <w:rPr>
          <w:rFonts w:asciiTheme="minorEastAsia" w:eastAsiaTheme="minorEastAsia" w:hAnsiTheme="minorEastAsia"/>
          <w:sz w:val="26"/>
          <w:szCs w:val="26"/>
        </w:rPr>
      </w:pPr>
      <w:r>
        <w:rPr>
          <w:rFonts w:asciiTheme="minorEastAsia" w:eastAsiaTheme="minorEastAsia" w:hAnsiTheme="minorEastAsia" w:hint="eastAsia"/>
          <w:sz w:val="26"/>
          <w:szCs w:val="26"/>
        </w:rPr>
        <w:t>水 　産 　庁</w:t>
      </w:r>
    </w:p>
    <w:p w14:paraId="3D2E050F" w14:textId="77777777" w:rsidR="00062B09" w:rsidRDefault="00062B09" w:rsidP="002D66DB">
      <w:pPr>
        <w:ind w:right="-58"/>
        <w:jc w:val="left"/>
        <w:rPr>
          <w:rFonts w:asciiTheme="minorEastAsia" w:eastAsiaTheme="minorEastAsia" w:hAnsiTheme="minorEastAsia"/>
          <w:sz w:val="26"/>
          <w:szCs w:val="26"/>
        </w:rPr>
      </w:pPr>
    </w:p>
    <w:p w14:paraId="5F045E77" w14:textId="77777777" w:rsidR="002D66DB" w:rsidRDefault="002D66DB" w:rsidP="002D66DB">
      <w:pPr>
        <w:wordWrap w:val="0"/>
        <w:ind w:right="-58"/>
        <w:jc w:val="left"/>
        <w:rPr>
          <w:rFonts w:asciiTheme="minorEastAsia" w:eastAsiaTheme="minorEastAsia" w:hAnsiTheme="minorEastAsia"/>
          <w:sz w:val="26"/>
          <w:szCs w:val="26"/>
        </w:rPr>
      </w:pPr>
    </w:p>
    <w:p w14:paraId="668F2EF6" w14:textId="1477E3D6" w:rsidR="00A76335" w:rsidRPr="00A76335" w:rsidRDefault="00F70B2F" w:rsidP="00A76335">
      <w:pPr>
        <w:ind w:right="-58"/>
        <w:jc w:val="left"/>
        <w:rPr>
          <w:rFonts w:asciiTheme="minorEastAsia" w:eastAsiaTheme="minorEastAsia" w:hAnsiTheme="minorEastAsia"/>
          <w:sz w:val="26"/>
          <w:szCs w:val="26"/>
        </w:rPr>
      </w:pPr>
      <w:r w:rsidRPr="00A8367F">
        <w:rPr>
          <w:rFonts w:asciiTheme="minorEastAsia" w:eastAsiaTheme="minorEastAsia" w:hAnsiTheme="minorEastAsia" w:hint="eastAsia"/>
          <w:sz w:val="26"/>
          <w:szCs w:val="26"/>
        </w:rPr>
        <w:t xml:space="preserve">　</w:t>
      </w:r>
      <w:r w:rsidR="00A76335" w:rsidRPr="00A76335">
        <w:rPr>
          <w:rFonts w:asciiTheme="minorEastAsia" w:eastAsiaTheme="minorEastAsia" w:hAnsiTheme="minorEastAsia" w:hint="eastAsia"/>
          <w:sz w:val="26"/>
          <w:szCs w:val="26"/>
        </w:rPr>
        <w:t>水産庁では、関係団体との飲食において</w:t>
      </w:r>
      <w:r w:rsidR="00541994">
        <w:rPr>
          <w:rFonts w:asciiTheme="minorEastAsia" w:eastAsiaTheme="minorEastAsia" w:hAnsiTheme="minorEastAsia" w:hint="eastAsia"/>
          <w:sz w:val="26"/>
          <w:szCs w:val="26"/>
        </w:rPr>
        <w:t>庁</w:t>
      </w:r>
      <w:r w:rsidR="00A76335" w:rsidRPr="00A76335">
        <w:rPr>
          <w:rFonts w:asciiTheme="minorEastAsia" w:eastAsiaTheme="minorEastAsia" w:hAnsiTheme="minorEastAsia" w:hint="eastAsia"/>
          <w:sz w:val="26"/>
          <w:szCs w:val="26"/>
        </w:rPr>
        <w:t>独自のルールを定め、その徹底を図ることにより、国家公務員の職務における倫理の保持と、関係団体との良好な関係の維持に努めることとしています。</w:t>
      </w:r>
    </w:p>
    <w:p w14:paraId="6D7AFA52" w14:textId="4338E468" w:rsidR="00A8367F" w:rsidRDefault="00C072F5" w:rsidP="00A76335">
      <w:pPr>
        <w:ind w:right="-58" w:firstLineChars="100" w:firstLine="252"/>
        <w:jc w:val="left"/>
        <w:rPr>
          <w:rFonts w:asciiTheme="minorEastAsia" w:eastAsiaTheme="minorEastAsia" w:hAnsiTheme="minorEastAsia"/>
          <w:sz w:val="26"/>
          <w:szCs w:val="26"/>
        </w:rPr>
      </w:pPr>
      <w:r>
        <w:rPr>
          <w:rFonts w:asciiTheme="minorEastAsia" w:eastAsiaTheme="minorEastAsia" w:hAnsiTheme="minorEastAsia" w:hint="eastAsia"/>
          <w:sz w:val="26"/>
          <w:szCs w:val="26"/>
        </w:rPr>
        <w:t>水産庁の職員は</w:t>
      </w:r>
      <w:r w:rsidR="00A76335" w:rsidRPr="00A76335">
        <w:rPr>
          <w:rFonts w:asciiTheme="minorEastAsia" w:eastAsiaTheme="minorEastAsia" w:hAnsiTheme="minorEastAsia" w:hint="eastAsia"/>
          <w:sz w:val="26"/>
          <w:szCs w:val="26"/>
        </w:rPr>
        <w:t>、関係団体の</w:t>
      </w:r>
      <w:r w:rsidR="00D9056C">
        <w:rPr>
          <w:rFonts w:asciiTheme="minorEastAsia" w:eastAsiaTheme="minorEastAsia" w:hAnsiTheme="minorEastAsia" w:hint="eastAsia"/>
          <w:sz w:val="26"/>
          <w:szCs w:val="26"/>
        </w:rPr>
        <w:t>皆様</w:t>
      </w:r>
      <w:r w:rsidR="00A76335" w:rsidRPr="00A76335">
        <w:rPr>
          <w:rFonts w:asciiTheme="minorEastAsia" w:eastAsiaTheme="minorEastAsia" w:hAnsiTheme="minorEastAsia" w:hint="eastAsia"/>
          <w:sz w:val="26"/>
          <w:szCs w:val="26"/>
        </w:rPr>
        <w:t>と飲食を</w:t>
      </w:r>
      <w:r w:rsidR="00D9056C">
        <w:rPr>
          <w:rFonts w:asciiTheme="minorEastAsia" w:eastAsiaTheme="minorEastAsia" w:hAnsiTheme="minorEastAsia" w:hint="eastAsia"/>
          <w:sz w:val="26"/>
          <w:szCs w:val="26"/>
        </w:rPr>
        <w:t>共にする</w:t>
      </w:r>
      <w:r w:rsidR="00A76335" w:rsidRPr="00A76335">
        <w:rPr>
          <w:rFonts w:asciiTheme="minorEastAsia" w:eastAsiaTheme="minorEastAsia" w:hAnsiTheme="minorEastAsia" w:hint="eastAsia"/>
          <w:sz w:val="26"/>
          <w:szCs w:val="26"/>
        </w:rPr>
        <w:t>場合、次のとおり対応することとしておりますので、皆様の御理解と御協力を賜りたく、よろしくお願いいたします。</w:t>
      </w:r>
    </w:p>
    <w:p w14:paraId="41A59C8D" w14:textId="77777777" w:rsidR="00A76335" w:rsidRPr="00ED53D1" w:rsidRDefault="00A76335" w:rsidP="00A76335">
      <w:pPr>
        <w:ind w:right="-58" w:firstLineChars="100" w:firstLine="253"/>
        <w:jc w:val="left"/>
        <w:rPr>
          <w:rFonts w:asciiTheme="majorEastAsia" w:eastAsiaTheme="majorEastAsia" w:hAnsiTheme="majorEastAsia"/>
          <w:b/>
          <w:sz w:val="26"/>
          <w:szCs w:val="26"/>
        </w:rPr>
      </w:pPr>
    </w:p>
    <w:p w14:paraId="353826A1" w14:textId="789F4B1C" w:rsidR="00A76335" w:rsidRPr="00A76335" w:rsidRDefault="00A76335" w:rsidP="00A76335">
      <w:pPr>
        <w:overflowPunct w:val="0"/>
        <w:ind w:leftChars="122" w:left="567" w:hangingChars="112" w:hanging="283"/>
        <w:textAlignment w:val="baseline"/>
        <w:rPr>
          <w:rFonts w:asciiTheme="minorEastAsia" w:eastAsiaTheme="minorEastAsia" w:hAnsiTheme="minorEastAsia" w:cs="ＭＳ ゴシック"/>
          <w:color w:val="000000"/>
          <w:kern w:val="0"/>
          <w:sz w:val="26"/>
          <w:szCs w:val="26"/>
        </w:rPr>
      </w:pPr>
      <w:r w:rsidRPr="00A76335">
        <w:rPr>
          <w:rFonts w:asciiTheme="minorEastAsia" w:eastAsiaTheme="minorEastAsia" w:hAnsiTheme="minorEastAsia" w:cs="ＭＳ ゴシック" w:hint="eastAsia"/>
          <w:color w:val="000000"/>
          <w:kern w:val="0"/>
          <w:sz w:val="26"/>
          <w:szCs w:val="26"/>
        </w:rPr>
        <w:t>１　水産庁の職員</w:t>
      </w:r>
      <w:r w:rsidR="00292EC2">
        <w:rPr>
          <w:rFonts w:asciiTheme="minorEastAsia" w:eastAsiaTheme="minorEastAsia" w:hAnsiTheme="minorEastAsia" w:cs="ＭＳ ゴシック" w:hint="eastAsia"/>
          <w:color w:val="000000"/>
          <w:kern w:val="0"/>
          <w:sz w:val="26"/>
          <w:szCs w:val="26"/>
        </w:rPr>
        <w:t>は</w:t>
      </w:r>
      <w:r w:rsidRPr="00A76335">
        <w:rPr>
          <w:rFonts w:asciiTheme="minorEastAsia" w:eastAsiaTheme="minorEastAsia" w:hAnsiTheme="minorEastAsia" w:cs="ＭＳ ゴシック" w:hint="eastAsia"/>
          <w:color w:val="000000"/>
          <w:kern w:val="0"/>
          <w:sz w:val="26"/>
          <w:szCs w:val="26"/>
        </w:rPr>
        <w:t>、飲食代の支払処理を率先して行います。</w:t>
      </w:r>
    </w:p>
    <w:p w14:paraId="462EC927" w14:textId="41EF64EE" w:rsidR="00A76335" w:rsidRPr="00A76335" w:rsidRDefault="00A76335" w:rsidP="00A76335">
      <w:pPr>
        <w:overflowPunct w:val="0"/>
        <w:ind w:leftChars="122" w:left="567" w:hangingChars="112" w:hanging="283"/>
        <w:textAlignment w:val="baseline"/>
        <w:rPr>
          <w:rFonts w:asciiTheme="minorEastAsia" w:eastAsiaTheme="minorEastAsia" w:hAnsiTheme="minorEastAsia" w:cs="ＭＳ ゴシック"/>
          <w:color w:val="000000"/>
          <w:kern w:val="0"/>
          <w:sz w:val="26"/>
          <w:szCs w:val="26"/>
        </w:rPr>
      </w:pPr>
      <w:r w:rsidRPr="00A76335">
        <w:rPr>
          <w:rFonts w:asciiTheme="minorEastAsia" w:eastAsiaTheme="minorEastAsia" w:hAnsiTheme="minorEastAsia" w:cs="ＭＳ ゴシック" w:hint="eastAsia"/>
          <w:color w:val="000000"/>
          <w:kern w:val="0"/>
          <w:sz w:val="26"/>
          <w:szCs w:val="26"/>
        </w:rPr>
        <w:t>２　水産庁の職員は、</w:t>
      </w:r>
      <w:r w:rsidR="00597067">
        <w:rPr>
          <w:rFonts w:asciiTheme="minorEastAsia" w:eastAsiaTheme="minorEastAsia" w:hAnsiTheme="minorEastAsia" w:cs="ＭＳ ゴシック" w:hint="eastAsia"/>
          <w:color w:val="000000"/>
          <w:kern w:val="0"/>
          <w:sz w:val="26"/>
          <w:szCs w:val="26"/>
        </w:rPr>
        <w:t>利害関係者</w:t>
      </w:r>
      <w:r w:rsidR="001D27B8">
        <w:rPr>
          <w:rFonts w:asciiTheme="minorEastAsia" w:eastAsiaTheme="minorEastAsia" w:hAnsiTheme="minorEastAsia" w:cs="ＭＳ ゴシック" w:hint="eastAsia"/>
          <w:color w:val="000000"/>
          <w:kern w:val="0"/>
          <w:sz w:val="26"/>
          <w:szCs w:val="26"/>
        </w:rPr>
        <w:t>の皆様と飲食を共にする場合</w:t>
      </w:r>
      <w:r w:rsidR="00F8247A">
        <w:rPr>
          <w:rFonts w:asciiTheme="minorEastAsia" w:eastAsiaTheme="minorEastAsia" w:hAnsiTheme="minorEastAsia" w:cs="ＭＳ ゴシック" w:hint="eastAsia"/>
          <w:color w:val="000000"/>
          <w:kern w:val="0"/>
          <w:sz w:val="26"/>
          <w:szCs w:val="26"/>
        </w:rPr>
        <w:t>には</w:t>
      </w:r>
      <w:r w:rsidR="001D27B8">
        <w:rPr>
          <w:rFonts w:asciiTheme="minorEastAsia" w:eastAsiaTheme="minorEastAsia" w:hAnsiTheme="minorEastAsia" w:cs="ＭＳ ゴシック" w:hint="eastAsia"/>
          <w:color w:val="000000"/>
          <w:kern w:val="0"/>
          <w:sz w:val="26"/>
          <w:szCs w:val="26"/>
        </w:rPr>
        <w:t>、</w:t>
      </w:r>
      <w:r w:rsidR="002F7E1E">
        <w:rPr>
          <w:rFonts w:asciiTheme="minorEastAsia" w:eastAsiaTheme="minorEastAsia" w:hAnsiTheme="minorEastAsia" w:cs="ＭＳ ゴシック" w:hint="eastAsia"/>
          <w:color w:val="000000"/>
          <w:kern w:val="0"/>
          <w:sz w:val="26"/>
          <w:szCs w:val="26"/>
        </w:rPr>
        <w:t>自己の飲食に要した費用を</w:t>
      </w:r>
      <w:r w:rsidRPr="00A76335">
        <w:rPr>
          <w:rFonts w:asciiTheme="minorEastAsia" w:eastAsiaTheme="minorEastAsia" w:hAnsiTheme="minorEastAsia" w:cs="ＭＳ ゴシック" w:hint="eastAsia"/>
          <w:color w:val="000000"/>
          <w:kern w:val="0"/>
          <w:sz w:val="26"/>
          <w:szCs w:val="26"/>
        </w:rPr>
        <w:t>自己負担したこと</w:t>
      </w:r>
      <w:r w:rsidR="00AE5EB5">
        <w:rPr>
          <w:rFonts w:asciiTheme="minorEastAsia" w:eastAsiaTheme="minorEastAsia" w:hAnsiTheme="minorEastAsia" w:cs="ＭＳ ゴシック" w:hint="eastAsia"/>
          <w:color w:val="000000"/>
          <w:kern w:val="0"/>
          <w:sz w:val="26"/>
          <w:szCs w:val="26"/>
        </w:rPr>
        <w:t>が</w:t>
      </w:r>
      <w:r w:rsidRPr="00A76335">
        <w:rPr>
          <w:rFonts w:asciiTheme="minorEastAsia" w:eastAsiaTheme="minorEastAsia" w:hAnsiTheme="minorEastAsia" w:cs="ＭＳ ゴシック" w:hint="eastAsia"/>
          <w:color w:val="000000"/>
          <w:kern w:val="0"/>
          <w:sz w:val="26"/>
          <w:szCs w:val="26"/>
        </w:rPr>
        <w:t>証明できる書類の写しを添付して水産庁漁政課に届出を行うとともに、当該書類を保管します。（５年間）</w:t>
      </w:r>
    </w:p>
    <w:p w14:paraId="33298468" w14:textId="17FFD9BA" w:rsidR="007A4356" w:rsidRDefault="00A76335" w:rsidP="00A76335">
      <w:pPr>
        <w:overflowPunct w:val="0"/>
        <w:ind w:leftChars="122" w:left="567" w:hangingChars="112" w:hanging="283"/>
        <w:textAlignment w:val="baseline"/>
        <w:rPr>
          <w:rFonts w:asciiTheme="minorEastAsia" w:eastAsiaTheme="minorEastAsia" w:hAnsiTheme="minorEastAsia" w:cs="ＭＳ ゴシック"/>
          <w:color w:val="000000"/>
          <w:kern w:val="0"/>
          <w:sz w:val="26"/>
          <w:szCs w:val="26"/>
        </w:rPr>
      </w:pPr>
      <w:r w:rsidRPr="00A76335">
        <w:rPr>
          <w:rFonts w:asciiTheme="minorEastAsia" w:eastAsiaTheme="minorEastAsia" w:hAnsiTheme="minorEastAsia" w:cs="ＭＳ ゴシック" w:hint="eastAsia"/>
          <w:color w:val="000000"/>
          <w:kern w:val="0"/>
          <w:sz w:val="26"/>
          <w:szCs w:val="26"/>
        </w:rPr>
        <w:t xml:space="preserve">３　</w:t>
      </w:r>
      <w:r w:rsidR="00AE5EB5">
        <w:rPr>
          <w:rFonts w:asciiTheme="minorEastAsia" w:eastAsiaTheme="minorEastAsia" w:hAnsiTheme="minorEastAsia" w:cs="ＭＳ ゴシック" w:hint="eastAsia"/>
          <w:color w:val="000000"/>
          <w:kern w:val="0"/>
          <w:sz w:val="26"/>
          <w:szCs w:val="26"/>
        </w:rPr>
        <w:t>水産庁の職員は、</w:t>
      </w:r>
      <w:r w:rsidRPr="00A76335">
        <w:rPr>
          <w:rFonts w:asciiTheme="minorEastAsia" w:eastAsiaTheme="minorEastAsia" w:hAnsiTheme="minorEastAsia" w:cs="ＭＳ ゴシック" w:hint="eastAsia"/>
          <w:color w:val="000000"/>
          <w:kern w:val="0"/>
          <w:sz w:val="26"/>
          <w:szCs w:val="26"/>
        </w:rPr>
        <w:t>政治家及び利害関係者との会食に参加した場合</w:t>
      </w:r>
      <w:r w:rsidR="00B62FAE">
        <w:rPr>
          <w:rFonts w:asciiTheme="minorEastAsia" w:eastAsiaTheme="minorEastAsia" w:hAnsiTheme="minorEastAsia" w:cs="ＭＳ ゴシック" w:hint="eastAsia"/>
          <w:color w:val="000000"/>
          <w:kern w:val="0"/>
          <w:sz w:val="26"/>
          <w:szCs w:val="26"/>
        </w:rPr>
        <w:t>に</w:t>
      </w:r>
      <w:r w:rsidRPr="00A76335">
        <w:rPr>
          <w:rFonts w:asciiTheme="minorEastAsia" w:eastAsiaTheme="minorEastAsia" w:hAnsiTheme="minorEastAsia" w:cs="ＭＳ ゴシック" w:hint="eastAsia"/>
          <w:color w:val="000000"/>
          <w:kern w:val="0"/>
          <w:sz w:val="26"/>
          <w:szCs w:val="26"/>
        </w:rPr>
        <w:t>は、自己の飲食に要した費用の負担が、利害関係者による負担でないことを証明できる書類を添付して水産庁漁政課に届出を行います。</w:t>
      </w:r>
    </w:p>
    <w:p w14:paraId="731C3778" w14:textId="08E6C3AA" w:rsidR="00A76335" w:rsidRDefault="00AE5EB5" w:rsidP="00A76335">
      <w:pPr>
        <w:overflowPunct w:val="0"/>
        <w:ind w:leftChars="122" w:left="567" w:hangingChars="112" w:hanging="283"/>
        <w:textAlignment w:val="baseline"/>
        <w:rPr>
          <w:rFonts w:asciiTheme="minorEastAsia" w:eastAsiaTheme="minorEastAsia" w:hAnsiTheme="minorEastAsia" w:cs="ＭＳ ゴシック"/>
          <w:color w:val="000000"/>
          <w:kern w:val="0"/>
          <w:sz w:val="26"/>
          <w:szCs w:val="26"/>
        </w:rPr>
      </w:pPr>
      <w:r>
        <w:rPr>
          <w:rFonts w:asciiTheme="minorEastAsia" w:eastAsiaTheme="minorEastAsia" w:hAnsiTheme="minorEastAsia" w:cs="ＭＳ ゴシック" w:hint="eastAsia"/>
          <w:color w:val="000000"/>
          <w:kern w:val="0"/>
          <w:sz w:val="26"/>
          <w:szCs w:val="26"/>
        </w:rPr>
        <w:t xml:space="preserve">４　</w:t>
      </w:r>
      <w:r w:rsidR="00C54D93">
        <w:rPr>
          <w:rFonts w:asciiTheme="minorEastAsia" w:eastAsiaTheme="minorEastAsia" w:hAnsiTheme="minorEastAsia" w:cs="ＭＳ ゴシック" w:hint="eastAsia"/>
          <w:color w:val="000000"/>
          <w:kern w:val="0"/>
          <w:sz w:val="26"/>
          <w:szCs w:val="26"/>
        </w:rPr>
        <w:t>水産庁の職員は、利害関係者以外の皆様と飲食を共にする場合であっても、節度を持って行うこととし、</w:t>
      </w:r>
      <w:r w:rsidR="00144FA5">
        <w:rPr>
          <w:rFonts w:asciiTheme="minorEastAsia" w:eastAsiaTheme="minorEastAsia" w:hAnsiTheme="minorEastAsia" w:cs="ＭＳ ゴシック" w:hint="eastAsia"/>
          <w:color w:val="000000"/>
          <w:kern w:val="0"/>
          <w:sz w:val="26"/>
          <w:szCs w:val="26"/>
        </w:rPr>
        <w:t>自己の飲食に要した費用は自己負担することを心がけます。</w:t>
      </w:r>
    </w:p>
    <w:p w14:paraId="4E76042A" w14:textId="77777777" w:rsidR="00144FA5" w:rsidRPr="00B94850" w:rsidRDefault="00144FA5" w:rsidP="00A76335">
      <w:pPr>
        <w:overflowPunct w:val="0"/>
        <w:ind w:leftChars="122" w:left="567" w:hangingChars="112" w:hanging="283"/>
        <w:textAlignment w:val="baseline"/>
        <w:rPr>
          <w:rFonts w:asciiTheme="minorEastAsia" w:eastAsiaTheme="minorEastAsia" w:hAnsiTheme="minorEastAsia" w:cs="ＭＳ ゴシック"/>
          <w:color w:val="000000"/>
          <w:kern w:val="0"/>
          <w:sz w:val="26"/>
          <w:szCs w:val="26"/>
        </w:rPr>
      </w:pPr>
    </w:p>
    <w:p w14:paraId="3670005B" w14:textId="22131641"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w:t>
      </w:r>
      <w:r w:rsidR="00C32813">
        <w:rPr>
          <w:rFonts w:asciiTheme="minorEastAsia" w:eastAsiaTheme="minorEastAsia" w:hAnsiTheme="minorEastAsia" w:hint="eastAsia"/>
          <w:sz w:val="26"/>
          <w:szCs w:val="26"/>
        </w:rPr>
        <w:t>自己の飲食に要した費用</w:t>
      </w:r>
      <w:r w:rsidRPr="00A76335">
        <w:rPr>
          <w:rFonts w:asciiTheme="minorEastAsia" w:eastAsiaTheme="minorEastAsia" w:hAnsiTheme="minorEastAsia" w:hint="eastAsia"/>
          <w:sz w:val="26"/>
          <w:szCs w:val="26"/>
        </w:rPr>
        <w:t>を自己負担したこと</w:t>
      </w:r>
      <w:r w:rsidR="00C32813">
        <w:rPr>
          <w:rFonts w:asciiTheme="minorEastAsia" w:eastAsiaTheme="minorEastAsia" w:hAnsiTheme="minorEastAsia" w:hint="eastAsia"/>
          <w:sz w:val="26"/>
          <w:szCs w:val="26"/>
        </w:rPr>
        <w:t>が</w:t>
      </w:r>
      <w:r w:rsidRPr="00A76335">
        <w:rPr>
          <w:rFonts w:asciiTheme="minorEastAsia" w:eastAsiaTheme="minorEastAsia" w:hAnsiTheme="minorEastAsia" w:hint="eastAsia"/>
          <w:sz w:val="26"/>
          <w:szCs w:val="26"/>
        </w:rPr>
        <w:t>証明できる提出書類の例】</w:t>
      </w:r>
    </w:p>
    <w:p w14:paraId="01CA82AC" w14:textId="77777777"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（例１）</w:t>
      </w:r>
    </w:p>
    <w:p w14:paraId="5103B6BB" w14:textId="77777777"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　飲食店が発行する総額の領収書又はクレジットカードの支払証明書</w:t>
      </w:r>
    </w:p>
    <w:p w14:paraId="16861142" w14:textId="77777777"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　総額の支払いを行った者が発行する自己負担分に係る領収書</w:t>
      </w:r>
    </w:p>
    <w:p w14:paraId="3050DBFB" w14:textId="77777777"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　参加者の人数及び氏名等を記録したメモ</w:t>
      </w:r>
    </w:p>
    <w:p w14:paraId="7F32519E" w14:textId="77777777"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（例２）</w:t>
      </w:r>
    </w:p>
    <w:p w14:paraId="08EB5EA8" w14:textId="77777777" w:rsidR="00CB17E4" w:rsidRDefault="00A76335" w:rsidP="00CB17E4">
      <w:pPr>
        <w:ind w:leftChars="198" w:left="586" w:hangingChars="50" w:hanging="126"/>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　飲食店が個人宛ての領収書を発行する場合は、利害関係者を含む全員分</w:t>
      </w:r>
    </w:p>
    <w:p w14:paraId="3D664ECC" w14:textId="4F81A6FC" w:rsidR="002D6A23" w:rsidRDefault="00A76335" w:rsidP="002D6A23">
      <w:pPr>
        <w:ind w:leftChars="198" w:left="460"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の領収書の写し</w:t>
      </w:r>
    </w:p>
    <w:p w14:paraId="5B17876A" w14:textId="28115E95" w:rsidR="00A76335" w:rsidRPr="00A76335" w:rsidRDefault="00A76335" w:rsidP="00FE43C7">
      <w:pPr>
        <w:ind w:leftChars="198" w:left="460"/>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　参加者の人数及び氏名等を記録したメモ</w:t>
      </w:r>
    </w:p>
    <w:p w14:paraId="5798FBDA" w14:textId="77777777" w:rsidR="00A76335" w:rsidRPr="00A76335" w:rsidRDefault="00A76335" w:rsidP="00A76335">
      <w:pPr>
        <w:ind w:left="264" w:firstLineChars="100" w:firstLine="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（例３）</w:t>
      </w:r>
    </w:p>
    <w:p w14:paraId="4DB6D56E" w14:textId="77777777" w:rsidR="00873C18" w:rsidRDefault="00A76335" w:rsidP="002D66DB">
      <w:pPr>
        <w:ind w:leftChars="200" w:left="970" w:hangingChars="200" w:hanging="505"/>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　会議後の懇親会等で、個人宛の領収書が発行されない場合に、主催者が</w:t>
      </w:r>
    </w:p>
    <w:p w14:paraId="4247E01F" w14:textId="66675FA3" w:rsidR="00873C18" w:rsidRDefault="00A76335" w:rsidP="00792F97">
      <w:pPr>
        <w:ind w:leftChars="300" w:left="949" w:hangingChars="100" w:hanging="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作成した、経費の総額、出席人員、水産庁各職員の自己負担額を記載した</w:t>
      </w:r>
    </w:p>
    <w:p w14:paraId="518531A2" w14:textId="4AA76BE0" w:rsidR="00D728BE" w:rsidRDefault="00A76335" w:rsidP="00792F97">
      <w:pPr>
        <w:ind w:leftChars="300" w:left="949" w:hangingChars="100" w:hanging="252"/>
        <w:rPr>
          <w:rFonts w:asciiTheme="minorEastAsia" w:eastAsiaTheme="minorEastAsia" w:hAnsiTheme="minorEastAsia"/>
          <w:sz w:val="26"/>
          <w:szCs w:val="26"/>
        </w:rPr>
      </w:pPr>
      <w:r w:rsidRPr="00A76335">
        <w:rPr>
          <w:rFonts w:asciiTheme="minorEastAsia" w:eastAsiaTheme="minorEastAsia" w:hAnsiTheme="minorEastAsia" w:hint="eastAsia"/>
          <w:sz w:val="26"/>
          <w:szCs w:val="26"/>
        </w:rPr>
        <w:t>経費計算書</w:t>
      </w:r>
    </w:p>
    <w:sectPr w:rsidR="00D728BE" w:rsidSect="00A76335">
      <w:headerReference w:type="default" r:id="rId10"/>
      <w:footerReference w:type="default" r:id="rId11"/>
      <w:pgSz w:w="11906" w:h="16838" w:code="9"/>
      <w:pgMar w:top="1021" w:right="1134" w:bottom="1021" w:left="1304" w:header="510" w:footer="567" w:gutter="0"/>
      <w:cols w:space="425"/>
      <w:docGrid w:type="linesAndChars" w:linePitch="369"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EDA48" w14:textId="77777777" w:rsidR="00F0680F" w:rsidRDefault="00F0680F" w:rsidP="004E3CA5">
      <w:r>
        <w:separator/>
      </w:r>
    </w:p>
  </w:endnote>
  <w:endnote w:type="continuationSeparator" w:id="0">
    <w:p w14:paraId="3BCA674C" w14:textId="77777777" w:rsidR="00F0680F" w:rsidRDefault="00F0680F"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D585" w14:textId="77777777" w:rsidR="00EF6849" w:rsidRDefault="007A4356">
    <w:pPr>
      <w:pStyle w:val="a5"/>
      <w:jc w:val="center"/>
    </w:pPr>
    <w:r>
      <w:rPr>
        <w:rFonts w:hint="eastAsia"/>
      </w:rPr>
      <w:t xml:space="preserve">　　　　　　　　　　　　　　　　　　　　　　　　　　　　　　　　　　　　</w:t>
    </w:r>
    <w:r>
      <w:rPr>
        <w:rFonts w:hint="eastAsia"/>
      </w:rPr>
      <w:t>以　上</w:t>
    </w:r>
  </w:p>
  <w:p w14:paraId="3C8E0770" w14:textId="77777777" w:rsidR="00EF6849" w:rsidRDefault="00EF6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0C390" w14:textId="77777777" w:rsidR="00F0680F" w:rsidRDefault="00F0680F" w:rsidP="004E3CA5">
      <w:r>
        <w:separator/>
      </w:r>
    </w:p>
  </w:footnote>
  <w:footnote w:type="continuationSeparator" w:id="0">
    <w:p w14:paraId="33477137" w14:textId="77777777" w:rsidR="00F0680F" w:rsidRDefault="00F0680F"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6EBE" w14:textId="7DF94778" w:rsidR="00D60930" w:rsidRPr="00D60930" w:rsidRDefault="00D60930" w:rsidP="00D60930">
    <w:pPr>
      <w:pStyle w:val="a3"/>
      <w:rPr>
        <w:sz w:val="2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F408D"/>
    <w:multiLevelType w:val="hybridMultilevel"/>
    <w:tmpl w:val="A704C738"/>
    <w:lvl w:ilvl="0" w:tplc="45682A86">
      <w:start w:val="1"/>
      <w:numFmt w:val="decimalFullWidth"/>
      <w:lvlText w:val="（%1）"/>
      <w:lvlJc w:val="left"/>
      <w:pPr>
        <w:ind w:left="720" w:hanging="720"/>
      </w:pPr>
      <w:rPr>
        <w:rFonts w:asciiTheme="minorEastAsia" w:eastAsiaTheme="minorEastAsia" w:hAnsiTheme="minorEastAsia"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827354"/>
    <w:multiLevelType w:val="hybridMultilevel"/>
    <w:tmpl w:val="AD52AA7A"/>
    <w:lvl w:ilvl="0" w:tplc="4D923F24">
      <w:start w:val="1"/>
      <w:numFmt w:val="decimalFullWidth"/>
      <w:lvlText w:val="（%1）"/>
      <w:lvlJc w:val="left"/>
      <w:pPr>
        <w:ind w:left="1252" w:hanging="730"/>
      </w:pPr>
      <w:rPr>
        <w:rFonts w:hint="default"/>
      </w:rPr>
    </w:lvl>
    <w:lvl w:ilvl="1" w:tplc="D82471BE">
      <w:start w:val="1"/>
      <w:numFmt w:val="decimalEnclosedCircle"/>
      <w:lvlText w:val="%2"/>
      <w:lvlJc w:val="left"/>
      <w:pPr>
        <w:ind w:left="1302" w:hanging="360"/>
      </w:pPr>
      <w:rPr>
        <w:rFonts w:ascii="Times New Roman" w:cs="ＭＳ ゴシック" w:hint="default"/>
      </w:r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2" w15:restartNumberingAfterBreak="0">
    <w:nsid w:val="4CD84003"/>
    <w:multiLevelType w:val="hybridMultilevel"/>
    <w:tmpl w:val="B13A9DF0"/>
    <w:lvl w:ilvl="0" w:tplc="3098BF18">
      <w:start w:val="1"/>
      <w:numFmt w:val="decimalFullWidth"/>
      <w:lvlText w:val="（%1）"/>
      <w:lvlJc w:val="left"/>
      <w:pPr>
        <w:ind w:left="996" w:hanging="732"/>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3" w15:restartNumberingAfterBreak="0">
    <w:nsid w:val="6EAF73E8"/>
    <w:multiLevelType w:val="hybridMultilevel"/>
    <w:tmpl w:val="E66ECC0A"/>
    <w:lvl w:ilvl="0" w:tplc="CCB83928">
      <w:start w:val="1"/>
      <w:numFmt w:val="decimalFullWidth"/>
      <w:lvlText w:val="（%1）"/>
      <w:lvlJc w:val="left"/>
      <w:pPr>
        <w:ind w:left="720" w:hanging="720"/>
      </w:pPr>
      <w:rPr>
        <w:rFonts w:hint="default"/>
      </w:rPr>
    </w:lvl>
    <w:lvl w:ilvl="1" w:tplc="2C785790">
      <w:start w:val="1"/>
      <w:numFmt w:val="bullet"/>
      <w:lvlText w:val="・"/>
      <w:lvlJc w:val="left"/>
      <w:pPr>
        <w:ind w:left="780" w:hanging="360"/>
      </w:pPr>
      <w:rPr>
        <w:rFonts w:ascii="ＭＳ 明朝" w:eastAsia="ＭＳ 明朝" w:hAnsi="ＭＳ 明朝" w:cstheme="minorBidi" w:hint="eastAsia"/>
      </w:rPr>
    </w:lvl>
    <w:lvl w:ilvl="2" w:tplc="3C226BE4">
      <w:start w:val="4"/>
      <w:numFmt w:val="decimalFullWidth"/>
      <w:lvlText w:val="（例%3）"/>
      <w:lvlJc w:val="left"/>
      <w:pPr>
        <w:ind w:left="1920" w:hanging="108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3954280">
    <w:abstractNumId w:val="2"/>
  </w:num>
  <w:num w:numId="2" w16cid:durableId="346635798">
    <w:abstractNumId w:val="1"/>
  </w:num>
  <w:num w:numId="3" w16cid:durableId="1811751166">
    <w:abstractNumId w:val="0"/>
  </w:num>
  <w:num w:numId="4" w16cid:durableId="1791849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6"/>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D1"/>
    <w:rsid w:val="00034241"/>
    <w:rsid w:val="00062B09"/>
    <w:rsid w:val="000A2CB4"/>
    <w:rsid w:val="000C14D3"/>
    <w:rsid w:val="000E1AA5"/>
    <w:rsid w:val="00122041"/>
    <w:rsid w:val="00144FA5"/>
    <w:rsid w:val="00145A60"/>
    <w:rsid w:val="001A19DE"/>
    <w:rsid w:val="001C4F5A"/>
    <w:rsid w:val="001D27B8"/>
    <w:rsid w:val="001D4076"/>
    <w:rsid w:val="001D5C96"/>
    <w:rsid w:val="00217595"/>
    <w:rsid w:val="0021765B"/>
    <w:rsid w:val="00251158"/>
    <w:rsid w:val="00292EC2"/>
    <w:rsid w:val="002B07F0"/>
    <w:rsid w:val="002D66DB"/>
    <w:rsid w:val="002D6A23"/>
    <w:rsid w:val="002F7E1E"/>
    <w:rsid w:val="00304913"/>
    <w:rsid w:val="0031670E"/>
    <w:rsid w:val="00323CC6"/>
    <w:rsid w:val="003A0F10"/>
    <w:rsid w:val="003E42E8"/>
    <w:rsid w:val="004146DF"/>
    <w:rsid w:val="00416CC8"/>
    <w:rsid w:val="00434FCF"/>
    <w:rsid w:val="004938D0"/>
    <w:rsid w:val="004A770B"/>
    <w:rsid w:val="004B75D3"/>
    <w:rsid w:val="004E3CA5"/>
    <w:rsid w:val="00541994"/>
    <w:rsid w:val="005778F5"/>
    <w:rsid w:val="00591420"/>
    <w:rsid w:val="005940B7"/>
    <w:rsid w:val="00597067"/>
    <w:rsid w:val="0060594A"/>
    <w:rsid w:val="00623562"/>
    <w:rsid w:val="006C5ED1"/>
    <w:rsid w:val="00726E52"/>
    <w:rsid w:val="00792F97"/>
    <w:rsid w:val="007A4356"/>
    <w:rsid w:val="007F2DA5"/>
    <w:rsid w:val="00820BB1"/>
    <w:rsid w:val="008269EB"/>
    <w:rsid w:val="00835157"/>
    <w:rsid w:val="00873C18"/>
    <w:rsid w:val="00877028"/>
    <w:rsid w:val="00884AC0"/>
    <w:rsid w:val="008871F8"/>
    <w:rsid w:val="008E778B"/>
    <w:rsid w:val="00915065"/>
    <w:rsid w:val="00970D54"/>
    <w:rsid w:val="00971340"/>
    <w:rsid w:val="00977745"/>
    <w:rsid w:val="00A07700"/>
    <w:rsid w:val="00A53DDB"/>
    <w:rsid w:val="00A614D9"/>
    <w:rsid w:val="00A76335"/>
    <w:rsid w:val="00A8367F"/>
    <w:rsid w:val="00AC27BE"/>
    <w:rsid w:val="00AE183A"/>
    <w:rsid w:val="00AE49C3"/>
    <w:rsid w:val="00AE5EB5"/>
    <w:rsid w:val="00AF4172"/>
    <w:rsid w:val="00B14557"/>
    <w:rsid w:val="00B62FAE"/>
    <w:rsid w:val="00B94850"/>
    <w:rsid w:val="00BF2144"/>
    <w:rsid w:val="00C072F5"/>
    <w:rsid w:val="00C30AAD"/>
    <w:rsid w:val="00C32813"/>
    <w:rsid w:val="00C54D93"/>
    <w:rsid w:val="00CB17E4"/>
    <w:rsid w:val="00D301DC"/>
    <w:rsid w:val="00D60930"/>
    <w:rsid w:val="00D61569"/>
    <w:rsid w:val="00D728BE"/>
    <w:rsid w:val="00D9056C"/>
    <w:rsid w:val="00D97BED"/>
    <w:rsid w:val="00DD4344"/>
    <w:rsid w:val="00E95A5E"/>
    <w:rsid w:val="00EC096A"/>
    <w:rsid w:val="00ED53D1"/>
    <w:rsid w:val="00EF2E06"/>
    <w:rsid w:val="00EF6849"/>
    <w:rsid w:val="00F0680F"/>
    <w:rsid w:val="00F3220D"/>
    <w:rsid w:val="00F70B2F"/>
    <w:rsid w:val="00F81580"/>
    <w:rsid w:val="00F8247A"/>
    <w:rsid w:val="00F925EA"/>
    <w:rsid w:val="00FE4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386C75"/>
  <w15:docId w15:val="{F819EE57-11EA-428A-B7BD-3D3E9979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5ED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List Paragraph"/>
    <w:basedOn w:val="a"/>
    <w:uiPriority w:val="34"/>
    <w:qFormat/>
    <w:rsid w:val="00F70B2F"/>
    <w:pPr>
      <w:ind w:leftChars="400" w:left="840"/>
    </w:pPr>
  </w:style>
  <w:style w:type="paragraph" w:styleId="a8">
    <w:name w:val="Balloon Text"/>
    <w:basedOn w:val="a"/>
    <w:link w:val="a9"/>
    <w:uiPriority w:val="99"/>
    <w:semiHidden/>
    <w:unhideWhenUsed/>
    <w:rsid w:val="00884A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4AC0"/>
    <w:rPr>
      <w:rFonts w:asciiTheme="majorHAnsi" w:eastAsiaTheme="majorEastAsia" w:hAnsiTheme="majorHAnsi" w:cstheme="majorBidi"/>
      <w:sz w:val="18"/>
      <w:szCs w:val="18"/>
    </w:rPr>
  </w:style>
  <w:style w:type="paragraph" w:styleId="aa">
    <w:name w:val="Revision"/>
    <w:hidden/>
    <w:uiPriority w:val="99"/>
    <w:semiHidden/>
    <w:rsid w:val="00884AC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23D30037EAED4182233C62A3CFFF1D" ma:contentTypeVersion="19" ma:contentTypeDescription="新しいドキュメントを作成します。" ma:contentTypeScope="" ma:versionID="dad053bcb652c188771ed013971aeaaf">
  <xsd:schema xmlns:xsd="http://www.w3.org/2001/XMLSchema" xmlns:xs="http://www.w3.org/2001/XMLSchema" xmlns:p="http://schemas.microsoft.com/office/2006/metadata/properties" xmlns:ns2="8119b0f7-e916-42e2-b771-474215bb731e" xmlns:ns3="ac357723-4bae-4906-92c0-5345bbeeca75" targetNamespace="http://schemas.microsoft.com/office/2006/metadata/properties" ma:root="true" ma:fieldsID="2b374eb428445f9172cd502b6e204a5b" ns2:_="" ns3:_="">
    <xsd:import namespace="8119b0f7-e916-42e2-b771-474215bb731e"/>
    <xsd:import namespace="ac357723-4bae-4906-92c0-5345bbeeca7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9b0f7-e916-42e2-b771-474215bb7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57723-4bae-4906-92c0-5345bbeeca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b98240-0b05-4c8a-9e10-1a8ef373dfbc}" ma:internalName="TaxCatchAll" ma:showField="CatchAllData" ma:web="ac357723-4bae-4906-92c0-5345bbeec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19b0f7-e916-42e2-b771-474215bb731e">
      <Terms xmlns="http://schemas.microsoft.com/office/infopath/2007/PartnerControls"/>
    </lcf76f155ced4ddcb4097134ff3c332f>
    <TaxCatchAll xmlns="ac357723-4bae-4906-92c0-5345bbeeca7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0F323D-F0ED-4EE9-AA0E-3A8CD716E787}"/>
</file>

<file path=customXml/itemProps2.xml><?xml version="1.0" encoding="utf-8"?>
<ds:datastoreItem xmlns:ds="http://schemas.openxmlformats.org/officeDocument/2006/customXml" ds:itemID="{F82B4D9C-8B4A-4830-903E-514C501CD5CB}">
  <ds:schemaRef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8119b0f7-e916-42e2-b771-474215bb731e"/>
    <ds:schemaRef ds:uri="http://purl.org/dc/elements/1.1/"/>
    <ds:schemaRef ds:uri="ac357723-4bae-4906-92c0-5345bbeeca75"/>
    <ds:schemaRef ds:uri="http://purl.org/dc/terms/"/>
  </ds:schemaRefs>
</ds:datastoreItem>
</file>

<file path=customXml/itemProps3.xml><?xml version="1.0" encoding="utf-8"?>
<ds:datastoreItem xmlns:ds="http://schemas.openxmlformats.org/officeDocument/2006/customXml" ds:itemID="{56DE5149-1894-4271-8195-8DCD1142C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加藤 みどり(KATO Midori)</cp:lastModifiedBy>
  <cp:revision>3</cp:revision>
  <cp:lastPrinted>2024-11-20T07:04:00Z</cp:lastPrinted>
  <dcterms:created xsi:type="dcterms:W3CDTF">2025-11-20T07:03:00Z</dcterms:created>
  <dcterms:modified xsi:type="dcterms:W3CDTF">2025-11-20T07:04:00Z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0x0101000A23D30037EAED4182233C62A3CFFF1D</vt:lpwstr>
  </property>
  <property fmtid="{D5CDD505-2E9C-101B-9397-08002B2CF9AE}" pid="3" name="MediaServiceImageTags">
    <vt:lpwstr/>
  </property>
</Properties>
</file>